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302" w:rsidRDefault="004146AC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Согласие законного представителя (родителя) на обработку персональных данных несовершеннолетнего</w:t>
      </w:r>
    </w:p>
    <w:p w:rsidR="00C83302" w:rsidRDefault="00C83302">
      <w:pPr>
        <w:pStyle w:val="a4"/>
        <w:spacing w:line="276" w:lineRule="auto"/>
        <w:ind w:left="0"/>
        <w:jc w:val="center"/>
        <w:rPr>
          <w:b/>
          <w:lang w:val="ru-RU"/>
        </w:rPr>
      </w:pPr>
    </w:p>
    <w:p w:rsidR="00C83302" w:rsidRDefault="004146AC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Я, </w:t>
      </w:r>
    </w:p>
    <w:tbl>
      <w:tblPr>
        <w:tblStyle w:val="aa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1353"/>
        <w:gridCol w:w="657"/>
        <w:gridCol w:w="313"/>
        <w:gridCol w:w="278"/>
        <w:gridCol w:w="1287"/>
        <w:gridCol w:w="134"/>
        <w:gridCol w:w="408"/>
        <w:gridCol w:w="505"/>
        <w:gridCol w:w="2102"/>
        <w:gridCol w:w="2313"/>
        <w:gridCol w:w="14"/>
        <w:gridCol w:w="281"/>
      </w:tblGrid>
      <w:tr w:rsidR="00C83302">
        <w:trPr>
          <w:jc w:val="center"/>
        </w:trPr>
        <w:tc>
          <w:tcPr>
            <w:tcW w:w="9350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83302">
        <w:trPr>
          <w:jc w:val="center"/>
        </w:trPr>
        <w:tc>
          <w:tcPr>
            <w:tcW w:w="935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(ФИО законного представителя / родителя)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83302">
        <w:trPr>
          <w:jc w:val="center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</w:p>
        </w:tc>
        <w:tc>
          <w:tcPr>
            <w:tcW w:w="471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302">
        <w:trPr>
          <w:jc w:val="center"/>
        </w:trPr>
        <w:tc>
          <w:tcPr>
            <w:tcW w:w="1353" w:type="dxa"/>
            <w:tcBorders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spacing w:line="276" w:lineRule="auto"/>
              <w:jc w:val="center"/>
              <w:rPr>
                <w:sz w:val="20"/>
                <w:szCs w:val="28"/>
              </w:rPr>
            </w:pPr>
          </w:p>
        </w:tc>
        <w:tc>
          <w:tcPr>
            <w:tcW w:w="9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серия</w:t>
            </w: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spacing w:line="276" w:lineRule="auto"/>
              <w:jc w:val="center"/>
              <w:rPr>
                <w:sz w:val="20"/>
                <w:szCs w:val="28"/>
              </w:rPr>
            </w:pPr>
          </w:p>
        </w:tc>
        <w:tc>
          <w:tcPr>
            <w:tcW w:w="1287" w:type="dxa"/>
            <w:tcBorders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номер</w:t>
            </w:r>
          </w:p>
        </w:tc>
        <w:tc>
          <w:tcPr>
            <w:tcW w:w="10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71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(орган, выдавший документ)</w:t>
            </w:r>
          </w:p>
        </w:tc>
      </w:tr>
      <w:tr w:rsidR="00C83302">
        <w:trPr>
          <w:jc w:val="center"/>
        </w:trPr>
        <w:tc>
          <w:tcPr>
            <w:tcW w:w="9350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83302">
        <w:trPr>
          <w:jc w:val="center"/>
        </w:trPr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выдачи:</w:t>
            </w:r>
          </w:p>
        </w:tc>
        <w:tc>
          <w:tcPr>
            <w:tcW w:w="201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подразделения: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83302">
        <w:trPr>
          <w:jc w:val="center"/>
        </w:trPr>
        <w:tc>
          <w:tcPr>
            <w:tcW w:w="9350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83302" w:rsidRPr="00950B25">
        <w:trPr>
          <w:jc w:val="center"/>
        </w:trPr>
        <w:tc>
          <w:tcPr>
            <w:tcW w:w="935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C83302" w:rsidRPr="004146AC" w:rsidRDefault="004146AC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(реквизиты документа, на основании которого осуществляется опека или попечительство)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C83302" w:rsidRDefault="004146AC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зарегистрированный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адресу</w:t>
      </w:r>
      <w:proofErr w:type="spellEnd"/>
      <w:r>
        <w:rPr>
          <w:sz w:val="28"/>
          <w:szCs w:val="28"/>
        </w:rPr>
        <w:t>:</w:t>
      </w:r>
    </w:p>
    <w:tbl>
      <w:tblPr>
        <w:tblStyle w:val="a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351"/>
        <w:gridCol w:w="287"/>
      </w:tblGrid>
      <w:tr w:rsidR="00C83302">
        <w:trPr>
          <w:jc w:val="center"/>
        </w:trPr>
        <w:tc>
          <w:tcPr>
            <w:tcW w:w="9350" w:type="dxa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83302">
        <w:trPr>
          <w:jc w:val="center"/>
        </w:trPr>
        <w:tc>
          <w:tcPr>
            <w:tcW w:w="9350" w:type="dxa"/>
            <w:tcBorders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(адрес постоянной регистрации)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C83302" w:rsidRDefault="004146AC">
      <w:pPr>
        <w:pStyle w:val="a4"/>
        <w:spacing w:line="276" w:lineRule="auto"/>
        <w:ind w:left="0"/>
        <w:jc w:val="both"/>
        <w:rPr>
          <w:lang w:val="ru-RU"/>
        </w:rPr>
      </w:pPr>
      <w:r>
        <w:rPr>
          <w:lang w:val="ru-RU"/>
        </w:rPr>
        <w:t>являясь законным представителем несовершеннолетнего ребенка:</w:t>
      </w:r>
    </w:p>
    <w:tbl>
      <w:tblPr>
        <w:tblStyle w:val="aa"/>
        <w:tblW w:w="4961" w:type="pct"/>
        <w:jc w:val="center"/>
        <w:tblLayout w:type="fixed"/>
        <w:tblLook w:val="04A0" w:firstRow="1" w:lastRow="0" w:firstColumn="1" w:lastColumn="0" w:noHBand="0" w:noVBand="1"/>
      </w:tblPr>
      <w:tblGrid>
        <w:gridCol w:w="9279"/>
        <w:gridCol w:w="284"/>
      </w:tblGrid>
      <w:tr w:rsidR="00C83302" w:rsidTr="00950B25">
        <w:trPr>
          <w:trHeight w:val="363"/>
          <w:jc w:val="center"/>
        </w:trPr>
        <w:tc>
          <w:tcPr>
            <w:tcW w:w="9279" w:type="dxa"/>
            <w:tcBorders>
              <w:top w:val="nil"/>
              <w:left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83302" w:rsidRPr="00950B25" w:rsidTr="00950B25">
        <w:trPr>
          <w:trHeight w:val="247"/>
          <w:jc w:val="center"/>
        </w:trPr>
        <w:tc>
          <w:tcPr>
            <w:tcW w:w="9279" w:type="dxa"/>
            <w:tcBorders>
              <w:left w:val="nil"/>
              <w:bottom w:val="nil"/>
              <w:right w:val="nil"/>
            </w:tcBorders>
            <w:vAlign w:val="center"/>
          </w:tcPr>
          <w:p w:rsidR="00950B25" w:rsidRPr="00950B25" w:rsidRDefault="004146AC" w:rsidP="00950B25">
            <w:pPr>
              <w:spacing w:line="276" w:lineRule="auto"/>
              <w:jc w:val="center"/>
              <w:rPr>
                <w:b/>
                <w:sz w:val="20"/>
                <w:szCs w:val="28"/>
              </w:rPr>
            </w:pPr>
            <w:r w:rsidRPr="00950B25">
              <w:rPr>
                <w:b/>
                <w:sz w:val="20"/>
                <w:szCs w:val="28"/>
              </w:rPr>
              <w:t>(ФИО несовершеннолетнего)</w:t>
            </w:r>
          </w:p>
          <w:tbl>
            <w:tblPr>
              <w:tblStyle w:val="aa"/>
              <w:tblW w:w="1044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141"/>
              <w:gridCol w:w="305"/>
            </w:tblGrid>
            <w:tr w:rsidR="00950B25" w:rsidRPr="00950B25" w:rsidTr="00950B25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950B25" w:rsidRPr="00950B25" w:rsidRDefault="00950B25" w:rsidP="00950B25">
                  <w:pPr>
                    <w:jc w:val="left"/>
                    <w:rPr>
                      <w:b/>
                      <w:lang w:eastAsia="ru-RU"/>
                    </w:rPr>
                  </w:pPr>
                </w:p>
              </w:tc>
            </w:tr>
            <w:tr w:rsidR="00950B25" w:rsidRPr="00950B25" w:rsidTr="00950B25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950B25" w:rsidRPr="00950B25" w:rsidRDefault="00950B25" w:rsidP="00950B25">
                  <w:pPr>
                    <w:spacing w:line="276" w:lineRule="auto"/>
                    <w:jc w:val="center"/>
                    <w:rPr>
                      <w:b/>
                      <w:sz w:val="20"/>
                      <w:szCs w:val="28"/>
                    </w:rPr>
                  </w:pPr>
                  <w:r>
                    <w:rPr>
                      <w:b/>
                      <w:sz w:val="20"/>
                      <w:szCs w:val="28"/>
                    </w:rPr>
                    <w:t>(дата рождения</w:t>
                  </w:r>
                  <w:r w:rsidRPr="00950B25">
                    <w:rPr>
                      <w:b/>
                      <w:sz w:val="20"/>
                      <w:szCs w:val="28"/>
                    </w:rPr>
                    <w:t>)</w:t>
                  </w:r>
                </w:p>
              </w:tc>
            </w:tr>
            <w:tr w:rsidR="00950B25" w:rsidTr="00950B25">
              <w:trPr>
                <w:jc w:val="center"/>
              </w:trPr>
              <w:tc>
                <w:tcPr>
                  <w:tcW w:w="10446" w:type="dxa"/>
                  <w:gridSpan w:val="2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950B25" w:rsidRPr="00950B25" w:rsidRDefault="00950B25" w:rsidP="00950B25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</w:tr>
            <w:tr w:rsidR="00950B25" w:rsidRPr="00950B25" w:rsidTr="00950B25">
              <w:trPr>
                <w:jc w:val="center"/>
              </w:trPr>
              <w:tc>
                <w:tcPr>
                  <w:tcW w:w="10446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950B25" w:rsidRPr="00950B25" w:rsidRDefault="00950B25" w:rsidP="00950B25">
                  <w:pPr>
                    <w:spacing w:line="276" w:lineRule="auto"/>
                    <w:jc w:val="center"/>
                    <w:rPr>
                      <w:b/>
                      <w:sz w:val="20"/>
                      <w:szCs w:val="28"/>
                    </w:rPr>
                  </w:pPr>
                  <w:r w:rsidRPr="00950B25">
                    <w:rPr>
                      <w:b/>
                      <w:sz w:val="20"/>
                      <w:szCs w:val="28"/>
                    </w:rPr>
                    <w:t>(образовательное учреждение, в котором обучается несовершеннолетний</w:t>
                  </w:r>
                  <w:r w:rsidRPr="00950B25">
                    <w:rPr>
                      <w:b/>
                      <w:sz w:val="20"/>
                      <w:szCs w:val="28"/>
                    </w:rPr>
                    <w:t>)</w:t>
                  </w:r>
                </w:p>
              </w:tc>
            </w:tr>
            <w:tr w:rsidR="00950B25" w:rsidRPr="00950B25" w:rsidTr="00950B25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950B25" w:rsidRDefault="00950B25" w:rsidP="00777A9E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950B25" w:rsidRPr="00950B25" w:rsidTr="00950B25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950B25" w:rsidRPr="00950B25" w:rsidRDefault="00950B25" w:rsidP="00777A9E">
                  <w:pPr>
                    <w:spacing w:line="276" w:lineRule="auto"/>
                    <w:jc w:val="center"/>
                    <w:rPr>
                      <w:b/>
                      <w:sz w:val="20"/>
                      <w:szCs w:val="28"/>
                    </w:rPr>
                  </w:pPr>
                  <w:r w:rsidRPr="00950B25">
                    <w:rPr>
                      <w:b/>
                      <w:sz w:val="20"/>
                      <w:szCs w:val="28"/>
                    </w:rPr>
                    <w:t>(адрес образовательного учреждения</w:t>
                  </w:r>
                  <w:r w:rsidRPr="00950B25">
                    <w:rPr>
                      <w:b/>
                      <w:sz w:val="20"/>
                      <w:szCs w:val="28"/>
                    </w:rPr>
                    <w:t>)</w:t>
                  </w:r>
                </w:p>
              </w:tc>
            </w:tr>
            <w:tr w:rsidR="00950B25" w:rsidTr="00950B25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950B25" w:rsidRDefault="00950B25" w:rsidP="00950B25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950B25" w:rsidTr="00950B25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950B25" w:rsidRPr="00950B25" w:rsidRDefault="00950B25" w:rsidP="00950B25">
                  <w:pPr>
                    <w:spacing w:line="276" w:lineRule="auto"/>
                    <w:jc w:val="center"/>
                    <w:rPr>
                      <w:b/>
                      <w:sz w:val="20"/>
                      <w:szCs w:val="28"/>
                    </w:rPr>
                  </w:pPr>
                  <w:r w:rsidRPr="00950B25">
                    <w:rPr>
                      <w:b/>
                      <w:sz w:val="20"/>
                      <w:szCs w:val="28"/>
                    </w:rPr>
                    <w:t>(класс обучения</w:t>
                  </w:r>
                  <w:r w:rsidRPr="00950B25">
                    <w:rPr>
                      <w:b/>
                      <w:sz w:val="20"/>
                      <w:szCs w:val="28"/>
                    </w:rPr>
                    <w:t>)</w:t>
                  </w:r>
                </w:p>
              </w:tc>
            </w:tr>
            <w:tr w:rsidR="00950B25" w:rsidTr="00950B25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950B25" w:rsidRDefault="00950B25" w:rsidP="00950B25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950B25" w:rsidTr="00950B25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950B25" w:rsidRPr="00950B25" w:rsidRDefault="00950B25" w:rsidP="00950B25">
                  <w:pPr>
                    <w:spacing w:line="276" w:lineRule="auto"/>
                    <w:jc w:val="center"/>
                    <w:rPr>
                      <w:b/>
                      <w:sz w:val="20"/>
                      <w:szCs w:val="28"/>
                    </w:rPr>
                  </w:pPr>
                  <w:r w:rsidRPr="00950B25">
                    <w:rPr>
                      <w:b/>
                      <w:sz w:val="20"/>
                      <w:szCs w:val="28"/>
                    </w:rPr>
                    <w:t>(СНИЛС</w:t>
                  </w:r>
                  <w:r w:rsidRPr="00950B25">
                    <w:rPr>
                      <w:b/>
                      <w:sz w:val="20"/>
                      <w:szCs w:val="28"/>
                    </w:rPr>
                    <w:t>)</w:t>
                  </w:r>
                </w:p>
              </w:tc>
            </w:tr>
            <w:tr w:rsidR="00950B25" w:rsidTr="00950B25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950B25" w:rsidRDefault="00950B25" w:rsidP="00950B25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950B25" w:rsidTr="00950B25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950B25" w:rsidRPr="00950B25" w:rsidRDefault="00950B25" w:rsidP="00950B25">
                  <w:pPr>
                    <w:spacing w:line="276" w:lineRule="auto"/>
                    <w:jc w:val="center"/>
                    <w:rPr>
                      <w:b/>
                      <w:sz w:val="20"/>
                      <w:szCs w:val="28"/>
                    </w:rPr>
                  </w:pPr>
                  <w:r w:rsidRPr="00950B25">
                    <w:rPr>
                      <w:b/>
                      <w:sz w:val="20"/>
                      <w:szCs w:val="28"/>
                    </w:rPr>
                    <w:t>(телефон несовершеннолетнего</w:t>
                  </w:r>
                  <w:r w:rsidRPr="00950B25">
                    <w:rPr>
                      <w:b/>
                      <w:sz w:val="20"/>
                      <w:szCs w:val="28"/>
                    </w:rPr>
                    <w:t>)</w:t>
                  </w:r>
                </w:p>
              </w:tc>
            </w:tr>
            <w:tr w:rsidR="00950B25" w:rsidTr="00950B25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950B25" w:rsidRDefault="00950B25" w:rsidP="00950B25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950B25" w:rsidRPr="00950B25" w:rsidTr="00950B25">
              <w:trPr>
                <w:gridAfter w:val="1"/>
                <w:wAfter w:w="305" w:type="dxa"/>
                <w:jc w:val="center"/>
              </w:trPr>
              <w:tc>
                <w:tcPr>
                  <w:tcW w:w="1014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950B25" w:rsidRPr="00950B25" w:rsidRDefault="00950B25" w:rsidP="00950B25">
                  <w:pPr>
                    <w:spacing w:line="276" w:lineRule="auto"/>
                    <w:jc w:val="center"/>
                    <w:rPr>
                      <w:b/>
                      <w:sz w:val="20"/>
                      <w:szCs w:val="28"/>
                    </w:rPr>
                  </w:pPr>
                  <w:r w:rsidRPr="00950B25">
                    <w:rPr>
                      <w:b/>
                      <w:sz w:val="20"/>
                      <w:szCs w:val="28"/>
                    </w:rPr>
                    <w:t>(</w:t>
                  </w:r>
                  <w:r w:rsidRPr="00950B25">
                    <w:rPr>
                      <w:b/>
                      <w:sz w:val="20"/>
                      <w:szCs w:val="28"/>
                      <w:lang w:val="en-US"/>
                    </w:rPr>
                    <w:t xml:space="preserve">e-mail </w:t>
                  </w:r>
                  <w:r w:rsidRPr="00950B25">
                    <w:rPr>
                      <w:b/>
                      <w:sz w:val="20"/>
                      <w:szCs w:val="28"/>
                    </w:rPr>
                    <w:t>несовершеннолетнего</w:t>
                  </w:r>
                  <w:r w:rsidRPr="00950B25">
                    <w:rPr>
                      <w:b/>
                      <w:sz w:val="20"/>
                      <w:szCs w:val="28"/>
                    </w:rPr>
                    <w:t>)</w:t>
                  </w:r>
                </w:p>
              </w:tc>
            </w:tr>
          </w:tbl>
          <w:p w:rsidR="00950B25" w:rsidRPr="00950B25" w:rsidRDefault="00950B25" w:rsidP="00950B25">
            <w:pPr>
              <w:spacing w:line="276" w:lineRule="auto"/>
              <w:jc w:val="left"/>
              <w:rPr>
                <w:b/>
                <w:sz w:val="20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C83302" w:rsidRDefault="004146AC">
      <w:pPr>
        <w:pStyle w:val="a4"/>
        <w:spacing w:line="276" w:lineRule="auto"/>
        <w:ind w:left="0"/>
        <w:jc w:val="both"/>
        <w:rPr>
          <w:b/>
          <w:lang w:val="ru-RU"/>
        </w:rPr>
      </w:pPr>
      <w:r>
        <w:rPr>
          <w:b/>
          <w:lang w:val="ru-RU"/>
        </w:rPr>
        <w:t>даю свое согласие Образовательному Фонду «Талант и успех»</w:t>
      </w:r>
      <w:r>
        <w:rPr>
          <w:lang w:val="ru-RU"/>
        </w:rPr>
        <w:t xml:space="preserve">, зарегистрированному по адресу: Российская Федерация, 354349, Краснодарский край, </w:t>
      </w:r>
      <w:proofErr w:type="spellStart"/>
      <w:r>
        <w:rPr>
          <w:lang w:val="ru-RU"/>
        </w:rPr>
        <w:t>пгт</w:t>
      </w:r>
      <w:proofErr w:type="spellEnd"/>
      <w:r>
        <w:rPr>
          <w:lang w:val="ru-RU"/>
        </w:rPr>
        <w:t xml:space="preserve"> Сириус, Олимпийский проспект, д. 40, являющемуся оператором по формированию и ведению государственного информационного ресурса о лицах, проявивших выдающиеся способности (далее – оператор),</w:t>
      </w:r>
      <w:r w:rsidR="009A48A4">
        <w:rPr>
          <w:lang w:val="ru-RU"/>
        </w:rPr>
        <w:t xml:space="preserve"> а также государственному бюджетному учреждению дополнительного образования Ростовской области «Региональный центр выявления и поддержки одаренных детей «Ступени успеха», являющемуся организатором мероприятия, ответственным за внесение данных в государственный информационный ресурс о лицах, проявивших выдающиеся способности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на обработку своих </w:t>
      </w:r>
      <w:r>
        <w:rPr>
          <w:b/>
          <w:lang w:val="ru-RU"/>
        </w:rPr>
        <w:lastRenderedPageBreak/>
        <w:t>персональных данных:</w:t>
      </w:r>
    </w:p>
    <w:p w:rsidR="00C83302" w:rsidRDefault="004146AC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фамилия, имя, отчество (при наличии);</w:t>
      </w:r>
    </w:p>
    <w:p w:rsidR="00C83302" w:rsidRDefault="004146AC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реквизиты документа, удостоверяющего личность;</w:t>
      </w:r>
    </w:p>
    <w:p w:rsidR="00C83302" w:rsidRDefault="004146AC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контактные данные (телефон, адрес электронной почты);</w:t>
      </w:r>
    </w:p>
    <w:p w:rsidR="00C83302" w:rsidRDefault="004146AC">
      <w:pPr>
        <w:pStyle w:val="a4"/>
        <w:spacing w:line="276" w:lineRule="auto"/>
        <w:ind w:left="0"/>
        <w:jc w:val="both"/>
        <w:rPr>
          <w:lang w:val="ru-RU"/>
        </w:rPr>
      </w:pPr>
      <w:r>
        <w:rPr>
          <w:b/>
          <w:lang w:val="ru-RU"/>
        </w:rPr>
        <w:t>и персональных данных несовершеннолетнего ребенка</w:t>
      </w:r>
      <w:r>
        <w:rPr>
          <w:lang w:val="ru-RU"/>
        </w:rPr>
        <w:t>:</w:t>
      </w:r>
    </w:p>
    <w:p w:rsidR="00C83302" w:rsidRDefault="004146AC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фамилия, имя, отчество (при наличии);</w:t>
      </w:r>
    </w:p>
    <w:p w:rsidR="00C83302" w:rsidRDefault="004146AC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рождения</w:t>
      </w:r>
      <w:proofErr w:type="spellEnd"/>
      <w:r>
        <w:rPr>
          <w:sz w:val="28"/>
          <w:szCs w:val="28"/>
        </w:rPr>
        <w:t>;</w:t>
      </w:r>
    </w:p>
    <w:p w:rsidR="00C83302" w:rsidRDefault="004146AC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страховой номер индивидуального лицевого счета страхового свидетельства обязательного пенсионного страхования;</w:t>
      </w:r>
    </w:p>
    <w:p w:rsidR="00C83302" w:rsidRDefault="004146AC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информация об организации, осуществляющей образовательную деятельность, в которой участник мероприятия получает (получал) образование, и (или) научной организации, медицинской организации, организации культуры, физкультурно-спортивной и иной организации, которую представляет участник мероприятия (наименование организации, адрес организации и (или) ее структурного подразделения (при наличии), класс и (или) курс, год обучения участника мероприятия);</w:t>
      </w:r>
    </w:p>
    <w:p w:rsidR="00C83302" w:rsidRDefault="004146AC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контактные данные (телефон, адрес электронной почты);</w:t>
      </w:r>
    </w:p>
    <w:p w:rsidR="00C83302" w:rsidRDefault="004146AC">
      <w:pPr>
        <w:pStyle w:val="a8"/>
        <w:numPr>
          <w:ilvl w:val="0"/>
          <w:numId w:val="2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в соответствии с постановлением Правительства Российской Федерации от 17 ноября 2015 г. № 1239 «Об утверждении Правил выявления детей, проявивших выдающиеся способности, и сопровождения их дальнейшего развития» (с изменениями и дополнениями):</w:t>
      </w:r>
    </w:p>
    <w:p w:rsidR="00C83302" w:rsidRDefault="004146AC">
      <w:pPr>
        <w:pStyle w:val="a8"/>
        <w:numPr>
          <w:ilvl w:val="1"/>
          <w:numId w:val="2"/>
        </w:numPr>
        <w:spacing w:before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по итогам участия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 исследовательской), творческой, физкультурно-спортивной деятельности, а также на пропаганду научных знаний, творческих и спортивных достижений, подтвержденных соответствующими документами, выданными организаторами указанных мероприятий;</w:t>
      </w:r>
    </w:p>
    <w:p w:rsidR="00C83302" w:rsidRDefault="004146AC">
      <w:pPr>
        <w:pStyle w:val="a8"/>
        <w:numPr>
          <w:ilvl w:val="1"/>
          <w:numId w:val="2"/>
        </w:numPr>
        <w:spacing w:before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личных достижениях: о созданных результатах интеллектуальной деятельности, подтвержденных патентом или свидетельством, и (или) о публикациях в научном международном и (или) всероссийском издании, в том числе издании, индексируемом в международных базах данных (</w:t>
      </w:r>
      <w:r>
        <w:rPr>
          <w:sz w:val="28"/>
          <w:szCs w:val="28"/>
        </w:rPr>
        <w:t>Web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of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Science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Scopus</w:t>
      </w:r>
      <w:r>
        <w:rPr>
          <w:sz w:val="28"/>
          <w:szCs w:val="28"/>
          <w:lang w:val="ru-RU"/>
        </w:rPr>
        <w:t xml:space="preserve"> и др.);</w:t>
      </w:r>
    </w:p>
    <w:p w:rsidR="00C83302" w:rsidRDefault="004146AC">
      <w:pPr>
        <w:pStyle w:val="a8"/>
        <w:numPr>
          <w:ilvl w:val="0"/>
          <w:numId w:val="1"/>
        </w:numPr>
        <w:spacing w:before="0" w:line="276" w:lineRule="auto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сведения о достижениях в соответствии с постановлением Правительства Российской Федерации от 23 мая 2020 г. № 744 «О грантах Президента Российской Федерации лицам, проявившим выдающиеся способности и показавшим высокие достижения в определенной сфере деятельности, поступившим на обучение в образовательные и научные организации» (с </w:t>
      </w:r>
      <w:r>
        <w:rPr>
          <w:sz w:val="28"/>
          <w:szCs w:val="28"/>
          <w:lang w:val="ru-RU"/>
        </w:rPr>
        <w:lastRenderedPageBreak/>
        <w:t>изменениями и дополнениями):</w:t>
      </w:r>
    </w:p>
    <w:p w:rsidR="00C83302" w:rsidRDefault="004146AC">
      <w:pPr>
        <w:pStyle w:val="a8"/>
        <w:numPr>
          <w:ilvl w:val="1"/>
          <w:numId w:val="1"/>
        </w:numPr>
        <w:spacing w:before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по итогам участия в мероприятиях, включенных в перечень мероприятий для предоставления грантов лицам, поступившим на обучение в образовательные организации высшего образования, научные организации по программам магистратуры, проведенных не ранее чем за 2 учебных года, предшествующих году поступления на обучение в образовательные организации высшего образования, научные организации по программам магистратуры по направлениям подготовки, соответствующим профилю мероприятий для магистратуры;</w:t>
      </w:r>
    </w:p>
    <w:p w:rsidR="00C83302" w:rsidRDefault="004146AC">
      <w:pPr>
        <w:pStyle w:val="a8"/>
        <w:numPr>
          <w:ilvl w:val="1"/>
          <w:numId w:val="1"/>
        </w:numPr>
        <w:spacing w:before="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личных достижениях: достижениях в педагогической, научной (научно-исследовательской), научно-просветительской, инженерно-технической, изобретательской, творческой и (или) физкультурно-спортивной деятельности, проводимой образовательной, научной или иной организацией, либо о научных (научно-методических, научно-технических, научно-творческих) результатах интеллектуальной деятельности, подтвержденных патентом, свидетельством, либо о публикациях в научном международном и (или) всероссийском издании, в том числе издании, индексируемом в международных базах данных (</w:t>
      </w:r>
      <w:proofErr w:type="spellStart"/>
      <w:r>
        <w:rPr>
          <w:sz w:val="28"/>
          <w:szCs w:val="28"/>
          <w:lang w:val="ru-RU"/>
        </w:rPr>
        <w:t>Web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of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Science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Scopus</w:t>
      </w:r>
      <w:proofErr w:type="spellEnd"/>
      <w:r>
        <w:rPr>
          <w:sz w:val="28"/>
          <w:szCs w:val="28"/>
          <w:lang w:val="ru-RU"/>
        </w:rPr>
        <w:t xml:space="preserve"> и др.), полученные не ранее чем за 2 учебных года, предшествующих году поступления на обучение в образовательные организации высшего образования, научные организации по программам магистратуры по направлениям подготовки, соответствующим профилю личных достижений.</w:t>
      </w:r>
    </w:p>
    <w:p w:rsidR="00C83302" w:rsidRDefault="009A48A4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4146AC">
        <w:rPr>
          <w:sz w:val="28"/>
          <w:szCs w:val="28"/>
          <w:lang w:val="ru-RU"/>
        </w:rPr>
        <w:t xml:space="preserve">Я даю согласие на использование персональных данных моих и несовершеннолетнего ребенка исключительно в целях формирования и ведения государственного информационного ресурса о лицах, проявивших выдающиеся способности, сопровождения дальнейшего развития несовершеннолетнего ребенка, формирования списка претендентов на получение грантов Президента Российской Федерации и иных форм государственной поддержки. </w:t>
      </w:r>
    </w:p>
    <w:p w:rsidR="00C83302" w:rsidRDefault="009A48A4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4146AC">
        <w:rPr>
          <w:sz w:val="28"/>
          <w:szCs w:val="28"/>
          <w:lang w:val="ru-RU"/>
        </w:rPr>
        <w:t xml:space="preserve">Настоящее согласие предоставляется мной на осуществление действий, включающих: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 также на передачу такой информации третьим лицам, в случаях, установленных законодательными и нормативными правовыми документами. </w:t>
      </w:r>
    </w:p>
    <w:p w:rsidR="00C83302" w:rsidRDefault="009A48A4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4146AC">
        <w:rPr>
          <w:sz w:val="28"/>
          <w:szCs w:val="28"/>
          <w:lang w:val="ru-RU"/>
        </w:rPr>
        <w:t xml:space="preserve">Персональные данные предоставлены мной сознательно и добровольно, соответствуют действительности и корректны. </w:t>
      </w:r>
    </w:p>
    <w:p w:rsidR="00C83302" w:rsidRDefault="009A48A4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4146AC">
        <w:rPr>
          <w:sz w:val="28"/>
          <w:szCs w:val="28"/>
          <w:lang w:val="ru-RU"/>
        </w:rPr>
        <w:t xml:space="preserve">Подтверждаю, что мной дано согласие на рассылку рекламного, информационного характера от оператора и уполномоченных оператором лиц на указанный электронный адрес. </w:t>
      </w:r>
    </w:p>
    <w:p w:rsidR="00C83302" w:rsidRDefault="009A48A4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</w:t>
      </w:r>
      <w:r w:rsidR="004146AC">
        <w:rPr>
          <w:sz w:val="28"/>
          <w:szCs w:val="28"/>
          <w:lang w:val="ru-RU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</w:t>
      </w:r>
    </w:p>
    <w:p w:rsidR="00C83302" w:rsidRDefault="009A48A4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bookmarkStart w:id="0" w:name="_GoBack"/>
      <w:bookmarkEnd w:id="0"/>
      <w:r w:rsidR="004146AC">
        <w:rPr>
          <w:sz w:val="28"/>
          <w:szCs w:val="28"/>
          <w:lang w:val="ru-RU"/>
        </w:rPr>
        <w:t>Настоящее согласие действует бессрочно, но может быть отозвано в любой момент по соглашению сторон или в случае нарушения оператором требований законодательства о персональных данных.</w:t>
      </w:r>
    </w:p>
    <w:p w:rsidR="00C83302" w:rsidRDefault="00C83302">
      <w:pPr>
        <w:spacing w:line="276" w:lineRule="auto"/>
        <w:jc w:val="both"/>
        <w:rPr>
          <w:sz w:val="28"/>
          <w:szCs w:val="28"/>
          <w:lang w:val="ru-RU"/>
        </w:rPr>
      </w:pPr>
    </w:p>
    <w:p w:rsidR="00C83302" w:rsidRDefault="00C83302">
      <w:pPr>
        <w:spacing w:line="276" w:lineRule="auto"/>
        <w:rPr>
          <w:sz w:val="28"/>
          <w:szCs w:val="28"/>
          <w:lang w:val="ru-RU"/>
        </w:rPr>
      </w:pPr>
    </w:p>
    <w:tbl>
      <w:tblPr>
        <w:tblStyle w:val="a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440"/>
        <w:gridCol w:w="413"/>
        <w:gridCol w:w="1929"/>
        <w:gridCol w:w="416"/>
        <w:gridCol w:w="3440"/>
      </w:tblGrid>
      <w:tr w:rsidR="00C83302">
        <w:trPr>
          <w:cantSplit/>
          <w:jc w:val="center"/>
        </w:trPr>
        <w:tc>
          <w:tcPr>
            <w:tcW w:w="3440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C83302" w:rsidRPr="004146AC" w:rsidRDefault="00C83302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Pr="004146AC" w:rsidRDefault="00C83302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C83302" w:rsidRPr="004146AC" w:rsidRDefault="00C83302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/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C83302" w:rsidRDefault="00C83302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C83302">
        <w:trPr>
          <w:cantSplit/>
          <w:jc w:val="center"/>
        </w:trPr>
        <w:tc>
          <w:tcPr>
            <w:tcW w:w="344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0"/>
                <w:szCs w:val="20"/>
              </w:rPr>
              <w:t>(дата подписания)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929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302" w:rsidRDefault="00C83302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44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C83302" w:rsidRDefault="004146A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C83302" w:rsidRDefault="00C83302">
      <w:pPr>
        <w:spacing w:line="276" w:lineRule="auto"/>
        <w:jc w:val="both"/>
        <w:rPr>
          <w:sz w:val="28"/>
          <w:szCs w:val="28"/>
          <w:lang w:val="ru-RU"/>
        </w:rPr>
      </w:pPr>
    </w:p>
    <w:sectPr w:rsidR="00C83302">
      <w:pgSz w:w="11906" w:h="16838"/>
      <w:pgMar w:top="1134" w:right="1134" w:bottom="1134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3199D"/>
    <w:multiLevelType w:val="multilevel"/>
    <w:tmpl w:val="C582A7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A2344A"/>
    <w:multiLevelType w:val="multilevel"/>
    <w:tmpl w:val="4EB84430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2" w15:restartNumberingAfterBreak="0">
    <w:nsid w:val="31BA625F"/>
    <w:multiLevelType w:val="multilevel"/>
    <w:tmpl w:val="5FC45710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302"/>
    <w:rsid w:val="004146AC"/>
    <w:rsid w:val="00950B25"/>
    <w:rsid w:val="009A48A4"/>
    <w:rsid w:val="00C8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9BE05"/>
  <w15:docId w15:val="{B0F689A6-28D6-4374-8BC3-280CD903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1"/>
    <w:qFormat/>
    <w:pPr>
      <w:spacing w:before="101"/>
      <w:ind w:left="238"/>
    </w:pPr>
  </w:style>
  <w:style w:type="paragraph" w:customStyle="1" w:styleId="TableParagraph">
    <w:name w:val="Table Paragraph"/>
    <w:basedOn w:val="a"/>
    <w:uiPriority w:val="1"/>
    <w:qFormat/>
    <w:pPr>
      <w:spacing w:before="113"/>
    </w:pPr>
  </w:style>
  <w:style w:type="paragraph" w:customStyle="1" w:styleId="a9">
    <w:name w:val="Таблицы (моноширинный)"/>
    <w:basedOn w:val="a"/>
    <w:next w:val="a"/>
    <w:uiPriority w:val="99"/>
    <w:qFormat/>
    <w:rsid w:val="009D5682"/>
    <w:rPr>
      <w:rFonts w:ascii="Courier New" w:hAnsi="Courier New" w:cs="Courier New"/>
      <w:sz w:val="26"/>
      <w:szCs w:val="26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9D5682"/>
    <w:pPr>
      <w:jc w:val="both"/>
    </w:pPr>
    <w:rPr>
      <w:sz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dc:description/>
  <cp:lastModifiedBy>Сафронова Анжелика</cp:lastModifiedBy>
  <cp:revision>3</cp:revision>
  <dcterms:created xsi:type="dcterms:W3CDTF">2023-07-26T10:22:00Z</dcterms:created>
  <dcterms:modified xsi:type="dcterms:W3CDTF">2025-04-21T09:50:00Z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2018-05-06T00:00:00Z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2022-01-13T00:00:00Z</vt:filetime>
  </property>
</Properties>
</file>